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54092" w14:textId="6763298B" w:rsidR="00021946" w:rsidRPr="00654712" w:rsidRDefault="00654712">
      <w:pPr>
        <w:pStyle w:val="TextBody"/>
        <w:spacing w:before="76" w:after="0" w:line="330" w:lineRule="atLeast"/>
        <w:ind w:right="-20"/>
        <w:rPr>
          <w:rFonts w:asciiTheme="minorHAnsi" w:hAnsiTheme="minorHAnsi" w:cstheme="minorHAnsi"/>
          <w:color w:val="auto"/>
          <w:shd w:val="clear" w:color="auto" w:fill="FFFFFF"/>
        </w:rPr>
      </w:pPr>
      <w:r w:rsidRPr="00654712">
        <w:rPr>
          <w:rFonts w:asciiTheme="minorHAnsi" w:hAnsiTheme="minorHAnsi" w:cstheme="minorHAnsi"/>
          <w:color w:val="auto"/>
        </w:rPr>
        <w:t>Amrit Joseph</w:t>
      </w:r>
      <w:r w:rsidRPr="00654712">
        <w:rPr>
          <w:rFonts w:asciiTheme="minorHAnsi" w:hAnsiTheme="minorHAnsi" w:cstheme="minorHAnsi"/>
          <w:color w:val="auto"/>
          <w:shd w:val="clear" w:color="auto" w:fill="FFFFFF"/>
        </w:rPr>
        <w:br/>
        <w:t>7 Park Street | Edwardsville, IL 62025</w:t>
      </w:r>
      <w:r w:rsidRPr="00654712">
        <w:rPr>
          <w:rFonts w:asciiTheme="minorHAnsi" w:hAnsiTheme="minorHAnsi" w:cstheme="minorHAnsi"/>
          <w:color w:val="auto"/>
          <w:shd w:val="clear" w:color="auto" w:fill="FFFFFF"/>
        </w:rPr>
        <w:br/>
        <w:t>618-210-0442 | amrit@gmail.com</w:t>
      </w:r>
    </w:p>
    <w:p w14:paraId="183B1269" w14:textId="77777777" w:rsidR="00021946" w:rsidRPr="00654712" w:rsidRDefault="00654712">
      <w:pPr>
        <w:pStyle w:val="TextBody"/>
        <w:spacing w:after="150" w:line="360" w:lineRule="atLeast"/>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 </w:t>
      </w:r>
    </w:p>
    <w:p w14:paraId="2D3DF2CE"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t>MARKETING AND COMMUNICATIONS STRATEGY</w:t>
      </w:r>
    </w:p>
    <w:p w14:paraId="3C988634" w14:textId="77777777" w:rsidR="00021946" w:rsidRPr="00654712" w:rsidRDefault="00654712">
      <w:pPr>
        <w:pStyle w:val="TextBody"/>
        <w:spacing w:after="150" w:line="360" w:lineRule="atLeast"/>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 xml:space="preserve">Graduate of Marketing, specializing in international marketing, with a genuine talent for being able to analyze, </w:t>
      </w:r>
      <w:r w:rsidRPr="00654712">
        <w:rPr>
          <w:rFonts w:asciiTheme="minorHAnsi" w:hAnsiTheme="minorHAnsi" w:cstheme="minorHAnsi"/>
          <w:color w:val="auto"/>
          <w:shd w:val="clear" w:color="auto" w:fill="FFFFFF"/>
        </w:rPr>
        <w:t>interpret and manipulate statistical data for marketing and communication strategies. Exposure and experience gained within two global business icons, demonstrating an ability to quickly adapt to differing marketing environments, providing thought input an</w:t>
      </w:r>
      <w:r w:rsidRPr="00654712">
        <w:rPr>
          <w:rFonts w:asciiTheme="minorHAnsi" w:hAnsiTheme="minorHAnsi" w:cstheme="minorHAnsi"/>
          <w:color w:val="auto"/>
          <w:shd w:val="clear" w:color="auto" w:fill="FFFFFF"/>
        </w:rPr>
        <w:t>d pro-active solutions within performance driven roles.</w:t>
      </w:r>
    </w:p>
    <w:tbl>
      <w:tblPr>
        <w:tblW w:w="8860" w:type="dxa"/>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4447"/>
        <w:gridCol w:w="4413"/>
      </w:tblGrid>
      <w:tr w:rsidR="00654712" w:rsidRPr="00654712" w14:paraId="3CD8A8CB" w14:textId="77777777">
        <w:tc>
          <w:tcPr>
            <w:tcW w:w="4447" w:type="dxa"/>
            <w:tcBorders>
              <w:top w:val="nil"/>
              <w:left w:val="nil"/>
              <w:bottom w:val="nil"/>
              <w:right w:val="nil"/>
            </w:tcBorders>
            <w:shd w:val="clear" w:color="auto" w:fill="auto"/>
            <w:vAlign w:val="center"/>
          </w:tcPr>
          <w:p w14:paraId="426149AA" w14:textId="77777777" w:rsidR="00021946" w:rsidRPr="00654712" w:rsidRDefault="00654712">
            <w:pPr>
              <w:pStyle w:val="TableContents"/>
              <w:numPr>
                <w:ilvl w:val="0"/>
                <w:numId w:val="1"/>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Quantitative and qualitative marketing analysis</w:t>
            </w:r>
          </w:p>
          <w:p w14:paraId="2953D141" w14:textId="77777777" w:rsidR="00021946" w:rsidRPr="00654712" w:rsidRDefault="00654712">
            <w:pPr>
              <w:pStyle w:val="TableContents"/>
              <w:numPr>
                <w:ilvl w:val="0"/>
                <w:numId w:val="1"/>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Building statistical and financial models</w:t>
            </w:r>
          </w:p>
          <w:p w14:paraId="0F8F83EE" w14:textId="77777777" w:rsidR="00021946" w:rsidRPr="00654712" w:rsidRDefault="00654712">
            <w:pPr>
              <w:pStyle w:val="TableContents"/>
              <w:numPr>
                <w:ilvl w:val="0"/>
                <w:numId w:val="1"/>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National and international cultural understanding</w:t>
            </w:r>
          </w:p>
          <w:p w14:paraId="0FC508B9" w14:textId="77777777" w:rsidR="00021946" w:rsidRPr="00654712" w:rsidRDefault="00654712">
            <w:pPr>
              <w:pStyle w:val="TableContents"/>
              <w:numPr>
                <w:ilvl w:val="0"/>
                <w:numId w:val="1"/>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Understanding marketing strategies</w:t>
            </w:r>
          </w:p>
          <w:p w14:paraId="14EC4AB8" w14:textId="77777777" w:rsidR="00021946" w:rsidRPr="00654712" w:rsidRDefault="00654712">
            <w:pPr>
              <w:pStyle w:val="TableContents"/>
              <w:numPr>
                <w:ilvl w:val="0"/>
                <w:numId w:val="1"/>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Market research and analy</w:t>
            </w:r>
            <w:r w:rsidRPr="00654712">
              <w:rPr>
                <w:rFonts w:asciiTheme="minorHAnsi" w:hAnsiTheme="minorHAnsi" w:cstheme="minorHAnsi"/>
                <w:color w:val="auto"/>
                <w:shd w:val="clear" w:color="auto" w:fill="FFFFFF"/>
              </w:rPr>
              <w:t>sis</w:t>
            </w:r>
          </w:p>
        </w:tc>
        <w:tc>
          <w:tcPr>
            <w:tcW w:w="4413" w:type="dxa"/>
            <w:tcBorders>
              <w:top w:val="nil"/>
              <w:left w:val="nil"/>
              <w:bottom w:val="nil"/>
              <w:right w:val="nil"/>
            </w:tcBorders>
            <w:shd w:val="clear" w:color="auto" w:fill="auto"/>
            <w:vAlign w:val="center"/>
          </w:tcPr>
          <w:p w14:paraId="47FB4072" w14:textId="77777777" w:rsidR="00021946" w:rsidRPr="00654712" w:rsidRDefault="00654712">
            <w:pPr>
              <w:pStyle w:val="TableContents"/>
              <w:numPr>
                <w:ilvl w:val="0"/>
                <w:numId w:val="2"/>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Financial reports and interpretations</w:t>
            </w:r>
          </w:p>
          <w:p w14:paraId="0CE439D2" w14:textId="77777777" w:rsidR="00021946" w:rsidRPr="00654712" w:rsidRDefault="00654712">
            <w:pPr>
              <w:pStyle w:val="TableContents"/>
              <w:numPr>
                <w:ilvl w:val="0"/>
                <w:numId w:val="2"/>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Product launches and branding methodologies</w:t>
            </w:r>
          </w:p>
          <w:p w14:paraId="2A8AF00D" w14:textId="77777777" w:rsidR="00021946" w:rsidRPr="00654712" w:rsidRDefault="00654712">
            <w:pPr>
              <w:pStyle w:val="TableContents"/>
              <w:numPr>
                <w:ilvl w:val="0"/>
                <w:numId w:val="2"/>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Corporate branding and communications</w:t>
            </w:r>
          </w:p>
          <w:p w14:paraId="2F27F67E" w14:textId="77777777" w:rsidR="00021946" w:rsidRPr="00654712" w:rsidRDefault="00654712">
            <w:pPr>
              <w:pStyle w:val="TableContents"/>
              <w:numPr>
                <w:ilvl w:val="0"/>
                <w:numId w:val="2"/>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Tactical thinking</w:t>
            </w:r>
          </w:p>
          <w:p w14:paraId="2B281C76" w14:textId="77777777" w:rsidR="00021946" w:rsidRPr="00654712" w:rsidRDefault="00654712">
            <w:pPr>
              <w:pStyle w:val="TableContents"/>
              <w:numPr>
                <w:ilvl w:val="0"/>
                <w:numId w:val="2"/>
              </w:numPr>
              <w:tabs>
                <w:tab w:val="left" w:pos="0"/>
              </w:tabs>
              <w:spacing w:after="150"/>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PR communications and materials</w:t>
            </w:r>
          </w:p>
        </w:tc>
      </w:tr>
    </w:tbl>
    <w:p w14:paraId="5ED049FD"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br/>
      </w:r>
      <w:r w:rsidRPr="00654712">
        <w:rPr>
          <w:rStyle w:val="StrongEmphasis"/>
          <w:rFonts w:asciiTheme="minorHAnsi" w:hAnsiTheme="minorHAnsi" w:cstheme="minorHAnsi"/>
          <w:color w:val="auto"/>
          <w:shd w:val="clear" w:color="auto" w:fill="FFFFFF"/>
        </w:rPr>
        <w:t>ACADEMIC &amp; PROFESSIONAL DEVELOPMENT</w:t>
      </w:r>
    </w:p>
    <w:p w14:paraId="77B34B5E" w14:textId="77777777" w:rsidR="00021946" w:rsidRPr="00654712" w:rsidRDefault="00654712">
      <w:pPr>
        <w:pStyle w:val="TextBody"/>
        <w:numPr>
          <w:ilvl w:val="0"/>
          <w:numId w:val="3"/>
        </w:numPr>
        <w:tabs>
          <w:tab w:val="left" w:pos="0"/>
        </w:tabs>
        <w:spacing w:after="150" w:line="360" w:lineRule="atLeast"/>
        <w:rPr>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t xml:space="preserve">Bachelor of Marketing and </w:t>
      </w:r>
      <w:r w:rsidRPr="00654712">
        <w:rPr>
          <w:rStyle w:val="StrongEmphasis"/>
          <w:rFonts w:asciiTheme="minorHAnsi" w:hAnsiTheme="minorHAnsi" w:cstheme="minorHAnsi"/>
          <w:color w:val="auto"/>
          <w:shd w:val="clear" w:color="auto" w:fill="FFFFFF"/>
        </w:rPr>
        <w:t>Communications</w:t>
      </w:r>
      <w:r w:rsidRPr="00654712">
        <w:rPr>
          <w:rFonts w:asciiTheme="minorHAnsi" w:hAnsiTheme="minorHAnsi" w:cstheme="minorHAnsi"/>
          <w:color w:val="auto"/>
          <w:shd w:val="clear" w:color="auto" w:fill="FFFFFF"/>
        </w:rPr>
        <w:t> - majored in International Marketing</w:t>
      </w:r>
      <w:r w:rsidRPr="00654712">
        <w:rPr>
          <w:rFonts w:asciiTheme="minorHAnsi" w:hAnsiTheme="minorHAnsi" w:cstheme="minorHAnsi"/>
          <w:color w:val="auto"/>
          <w:shd w:val="clear" w:color="auto" w:fill="FFFFFF"/>
        </w:rPr>
        <w:br/>
        <w:t>Graduated with Honors</w:t>
      </w:r>
      <w:r w:rsidRPr="00654712">
        <w:rPr>
          <w:rFonts w:asciiTheme="minorHAnsi" w:hAnsiTheme="minorHAnsi" w:cstheme="minorHAnsi"/>
          <w:color w:val="auto"/>
          <w:shd w:val="clear" w:color="auto" w:fill="FFFFFF"/>
        </w:rPr>
        <w:br/>
        <w:t>University of New England, graduated 2008</w:t>
      </w:r>
    </w:p>
    <w:p w14:paraId="345F5AE5" w14:textId="77777777" w:rsidR="00021946" w:rsidRPr="00654712" w:rsidRDefault="00654712">
      <w:pPr>
        <w:pStyle w:val="TextBody"/>
        <w:numPr>
          <w:ilvl w:val="0"/>
          <w:numId w:val="3"/>
        </w:numPr>
        <w:tabs>
          <w:tab w:val="left" w:pos="0"/>
        </w:tabs>
        <w:spacing w:after="150" w:line="360" w:lineRule="atLeast"/>
        <w:rPr>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t>Courses and Development:</w:t>
      </w:r>
      <w:r w:rsidRPr="00654712">
        <w:rPr>
          <w:rFonts w:asciiTheme="minorHAnsi" w:hAnsiTheme="minorHAnsi" w:cstheme="minorHAnsi"/>
          <w:color w:val="auto"/>
          <w:shd w:val="clear" w:color="auto" w:fill="FFFFFF"/>
        </w:rPr>
        <w:br/>
        <w:t>Ford - Marketing &amp; Communications Graduate Development Programme</w:t>
      </w:r>
      <w:r w:rsidRPr="00654712">
        <w:rPr>
          <w:rFonts w:asciiTheme="minorHAnsi" w:hAnsiTheme="minorHAnsi" w:cstheme="minorHAnsi"/>
          <w:color w:val="auto"/>
          <w:shd w:val="clear" w:color="auto" w:fill="FFFFFF"/>
        </w:rPr>
        <w:br/>
        <w:t>Ford - Marketing strategies (4 day course)</w:t>
      </w:r>
      <w:r w:rsidRPr="00654712">
        <w:rPr>
          <w:rFonts w:asciiTheme="minorHAnsi" w:hAnsiTheme="minorHAnsi" w:cstheme="minorHAnsi"/>
          <w:color w:val="auto"/>
          <w:shd w:val="clear" w:color="auto" w:fill="FFFFFF"/>
        </w:rPr>
        <w:br/>
        <w:t xml:space="preserve">Yahoo! </w:t>
      </w:r>
      <w:r w:rsidRPr="00654712">
        <w:rPr>
          <w:rFonts w:asciiTheme="minorHAnsi" w:hAnsiTheme="minorHAnsi" w:cstheme="minorHAnsi"/>
          <w:color w:val="auto"/>
          <w:shd w:val="clear" w:color="auto" w:fill="FFFFFF"/>
        </w:rPr>
        <w:t>- Understanding e-commerce marketing solutions</w:t>
      </w:r>
    </w:p>
    <w:p w14:paraId="492EE5DF" w14:textId="77777777" w:rsidR="00021946" w:rsidRPr="00654712" w:rsidRDefault="00654712">
      <w:pPr>
        <w:pStyle w:val="TextBody"/>
        <w:numPr>
          <w:ilvl w:val="0"/>
          <w:numId w:val="3"/>
        </w:numPr>
        <w:tabs>
          <w:tab w:val="left" w:pos="0"/>
        </w:tabs>
        <w:spacing w:after="150" w:line="360" w:lineRule="atLeast"/>
        <w:rPr>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t>Languages:</w:t>
      </w:r>
      <w:r w:rsidRPr="00654712">
        <w:rPr>
          <w:rFonts w:asciiTheme="minorHAnsi" w:hAnsiTheme="minorHAnsi" w:cstheme="minorHAnsi"/>
          <w:color w:val="auto"/>
          <w:shd w:val="clear" w:color="auto" w:fill="FFFFFF"/>
        </w:rPr>
        <w:br/>
        <w:t>Fluent in English and Japanese with conversational proficiency in German</w:t>
      </w:r>
    </w:p>
    <w:p w14:paraId="27357E52"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br/>
      </w:r>
      <w:r w:rsidRPr="00654712">
        <w:rPr>
          <w:rStyle w:val="StrongEmphasis"/>
          <w:rFonts w:asciiTheme="minorHAnsi" w:hAnsiTheme="minorHAnsi" w:cstheme="minorHAnsi"/>
          <w:color w:val="auto"/>
          <w:shd w:val="clear" w:color="auto" w:fill="FFFFFF"/>
        </w:rPr>
        <w:t>EXTRA-CURRICULAR &amp; INTERNSHIP EXPERIENCE</w:t>
      </w:r>
    </w:p>
    <w:p w14:paraId="4A3BCF41" w14:textId="77777777" w:rsidR="00021946" w:rsidRPr="00654712" w:rsidRDefault="00654712">
      <w:pPr>
        <w:pStyle w:val="TextBody"/>
        <w:spacing w:after="150" w:line="360" w:lineRule="atLeast"/>
        <w:rPr>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t>Ford Motor Parts, </w:t>
      </w:r>
      <w:r w:rsidRPr="00654712">
        <w:rPr>
          <w:rFonts w:asciiTheme="minorHAnsi" w:hAnsiTheme="minorHAnsi" w:cstheme="minorHAnsi"/>
          <w:color w:val="auto"/>
          <w:shd w:val="clear" w:color="auto" w:fill="FFFFFF"/>
        </w:rPr>
        <w:t>Illinois, June 2007 to December 2007</w:t>
      </w:r>
      <w:r w:rsidRPr="00654712">
        <w:rPr>
          <w:rStyle w:val="StrongEmphasis"/>
          <w:rFonts w:asciiTheme="minorHAnsi" w:hAnsiTheme="minorHAnsi" w:cstheme="minorHAnsi"/>
          <w:color w:val="auto"/>
          <w:shd w:val="clear" w:color="auto" w:fill="FFFFFF"/>
        </w:rPr>
        <w:br/>
        <w:t xml:space="preserve">MARKETING &amp; PRODUCT ANALYST </w:t>
      </w:r>
      <w:r w:rsidRPr="00654712">
        <w:rPr>
          <w:rStyle w:val="StrongEmphasis"/>
          <w:rFonts w:asciiTheme="minorHAnsi" w:hAnsiTheme="minorHAnsi" w:cstheme="minorHAnsi"/>
          <w:color w:val="auto"/>
          <w:shd w:val="clear" w:color="auto" w:fill="FFFFFF"/>
        </w:rPr>
        <w:t>(Graduate internship)</w:t>
      </w:r>
      <w:r w:rsidRPr="00654712">
        <w:rPr>
          <w:rFonts w:asciiTheme="minorHAnsi" w:hAnsiTheme="minorHAnsi" w:cstheme="minorHAnsi"/>
          <w:color w:val="auto"/>
          <w:shd w:val="clear" w:color="auto" w:fill="FFFFFF"/>
        </w:rPr>
        <w:br/>
        <w:t>Foton Motor Parts Illinois is a subsidiary of Ford Motor Company and a major manufacturer and distributor of Ford Parts to repair centres across the US with international interests.</w:t>
      </w:r>
    </w:p>
    <w:p w14:paraId="738AC4AE"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lastRenderedPageBreak/>
        <w:t>Background/ situation:</w:t>
      </w:r>
    </w:p>
    <w:p w14:paraId="2DA83FC6" w14:textId="77777777" w:rsidR="00021946" w:rsidRPr="00654712" w:rsidRDefault="00654712">
      <w:pPr>
        <w:pStyle w:val="TextBody"/>
        <w:numPr>
          <w:ilvl w:val="0"/>
          <w:numId w:val="4"/>
        </w:numPr>
        <w:tabs>
          <w:tab w:val="left" w:pos="0"/>
        </w:tabs>
        <w:spacing w:after="150" w:line="360" w:lineRule="atLeast"/>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 xml:space="preserve">Ford Motor Parts were </w:t>
      </w:r>
      <w:r w:rsidRPr="00654712">
        <w:rPr>
          <w:rFonts w:asciiTheme="minorHAnsi" w:hAnsiTheme="minorHAnsi" w:cstheme="minorHAnsi"/>
          <w:color w:val="auto"/>
          <w:shd w:val="clear" w:color="auto" w:fill="FFFFFF"/>
        </w:rPr>
        <w:t>experiencing a period of significant growth with new product lines being launched and were considering developing their international coverage, especially for the Asian markets.</w:t>
      </w:r>
    </w:p>
    <w:p w14:paraId="2AA34C73"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t>Tasks performed:</w:t>
      </w:r>
    </w:p>
    <w:p w14:paraId="55B8901F" w14:textId="77777777" w:rsidR="00021946" w:rsidRPr="00654712" w:rsidRDefault="00654712">
      <w:pPr>
        <w:pStyle w:val="TextBody"/>
        <w:numPr>
          <w:ilvl w:val="0"/>
          <w:numId w:val="5"/>
        </w:numPr>
        <w:tabs>
          <w:tab w:val="left" w:pos="0"/>
        </w:tabs>
        <w:spacing w:after="150" w:line="360" w:lineRule="atLeast"/>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Supported the Marketing Strategic Planning Manager to design,</w:t>
      </w:r>
      <w:r w:rsidRPr="00654712">
        <w:rPr>
          <w:rFonts w:asciiTheme="minorHAnsi" w:hAnsiTheme="minorHAnsi" w:cstheme="minorHAnsi"/>
          <w:color w:val="auto"/>
          <w:shd w:val="clear" w:color="auto" w:fill="FFFFFF"/>
        </w:rPr>
        <w:t xml:space="preserve"> develop and execute both internal and external marketing research programmes in support of the company's strategic marketing plan and vision.</w:t>
      </w:r>
    </w:p>
    <w:p w14:paraId="247DE5E2" w14:textId="77777777" w:rsidR="00021946" w:rsidRPr="00654712" w:rsidRDefault="00654712">
      <w:pPr>
        <w:pStyle w:val="TextBody"/>
        <w:numPr>
          <w:ilvl w:val="0"/>
          <w:numId w:val="5"/>
        </w:numPr>
        <w:tabs>
          <w:tab w:val="left" w:pos="0"/>
        </w:tabs>
        <w:spacing w:after="150" w:line="360" w:lineRule="atLeast"/>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Duties included conducting a detailed needs analysis with customers, reviewing the brand image, brainstorming ide</w:t>
      </w:r>
      <w:r w:rsidRPr="00654712">
        <w:rPr>
          <w:rFonts w:asciiTheme="minorHAnsi" w:hAnsiTheme="minorHAnsi" w:cstheme="minorHAnsi"/>
          <w:color w:val="auto"/>
          <w:shd w:val="clear" w:color="auto" w:fill="FFFFFF"/>
        </w:rPr>
        <w:t>as with planners, analyzing international trade lines and completion of product statistics.</w:t>
      </w:r>
    </w:p>
    <w:p w14:paraId="0CE8C2CE" w14:textId="77777777" w:rsidR="00021946" w:rsidRPr="00654712" w:rsidRDefault="00654712">
      <w:pPr>
        <w:pStyle w:val="TextBody"/>
        <w:numPr>
          <w:ilvl w:val="0"/>
          <w:numId w:val="5"/>
        </w:numPr>
        <w:tabs>
          <w:tab w:val="left" w:pos="0"/>
        </w:tabs>
        <w:spacing w:after="150" w:line="360" w:lineRule="atLeast"/>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Met with key customers to develop a deeper understanding of just how the company was perceived in the market.</w:t>
      </w:r>
    </w:p>
    <w:p w14:paraId="5886190C"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t>Outcome:</w:t>
      </w:r>
    </w:p>
    <w:p w14:paraId="2B7BD4C0" w14:textId="77777777" w:rsidR="00021946" w:rsidRPr="00654712" w:rsidRDefault="00654712">
      <w:pPr>
        <w:pStyle w:val="TextBody"/>
        <w:numPr>
          <w:ilvl w:val="0"/>
          <w:numId w:val="6"/>
        </w:numPr>
        <w:tabs>
          <w:tab w:val="left" w:pos="0"/>
        </w:tabs>
        <w:spacing w:after="150" w:line="360" w:lineRule="atLeast"/>
        <w:rPr>
          <w:rFonts w:asciiTheme="minorHAnsi" w:hAnsiTheme="minorHAnsi" w:cstheme="minorHAnsi"/>
          <w:color w:val="auto"/>
          <w:shd w:val="clear" w:color="auto" w:fill="FFFFFF"/>
        </w:rPr>
      </w:pPr>
      <w:r w:rsidRPr="00654712">
        <w:rPr>
          <w:rFonts w:asciiTheme="minorHAnsi" w:hAnsiTheme="minorHAnsi" w:cstheme="minorHAnsi"/>
          <w:color w:val="auto"/>
          <w:shd w:val="clear" w:color="auto" w:fill="FFFFFF"/>
        </w:rPr>
        <w:t xml:space="preserve">Won the prestigious "Graduate of the </w:t>
      </w:r>
      <w:r w:rsidRPr="00654712">
        <w:rPr>
          <w:rFonts w:asciiTheme="minorHAnsi" w:hAnsiTheme="minorHAnsi" w:cstheme="minorHAnsi"/>
          <w:color w:val="auto"/>
          <w:shd w:val="clear" w:color="auto" w:fill="FFFFFF"/>
        </w:rPr>
        <w:t>Month" award with Sir John Thomas (Ford Motor Company Chairman), personally recognizing individual and team contributions.</w:t>
      </w:r>
    </w:p>
    <w:p w14:paraId="489D9919"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StrongEmphasis"/>
          <w:rFonts w:asciiTheme="minorHAnsi" w:hAnsiTheme="minorHAnsi" w:cstheme="minorHAnsi"/>
          <w:color w:val="auto"/>
          <w:shd w:val="clear" w:color="auto" w:fill="FFFFFF"/>
        </w:rPr>
        <w:br/>
      </w:r>
      <w:r w:rsidRPr="00654712">
        <w:rPr>
          <w:rStyle w:val="StrongEmphasis"/>
          <w:rFonts w:asciiTheme="minorHAnsi" w:hAnsiTheme="minorHAnsi" w:cstheme="minorHAnsi"/>
          <w:color w:val="auto"/>
          <w:shd w:val="clear" w:color="auto" w:fill="FFFFFF"/>
        </w:rPr>
        <w:t>REFERENCES</w:t>
      </w:r>
    </w:p>
    <w:p w14:paraId="61073BA2"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Emphasis"/>
          <w:rFonts w:asciiTheme="minorHAnsi" w:hAnsiTheme="minorHAnsi" w:cstheme="minorHAnsi"/>
          <w:i w:val="0"/>
          <w:color w:val="auto"/>
          <w:shd w:val="clear" w:color="auto" w:fill="FFFFFF"/>
        </w:rPr>
        <w:t>"Jenny has demonstrated an extremely high level of commercial market awareness, something that we would not normally expe</w:t>
      </w:r>
      <w:r w:rsidRPr="00654712">
        <w:rPr>
          <w:rStyle w:val="Emphasis"/>
          <w:rFonts w:asciiTheme="minorHAnsi" w:hAnsiTheme="minorHAnsi" w:cstheme="minorHAnsi"/>
          <w:i w:val="0"/>
          <w:color w:val="auto"/>
          <w:shd w:val="clear" w:color="auto" w:fill="FFFFFF"/>
        </w:rPr>
        <w:t>ct from someone of this level. It has been a great pleasure having Jenny on our team and I would happily recommend Jenny for employment."</w:t>
      </w:r>
      <w:r w:rsidRPr="00654712">
        <w:rPr>
          <w:rFonts w:asciiTheme="minorHAnsi" w:hAnsiTheme="minorHAnsi" w:cstheme="minorHAnsi"/>
          <w:color w:val="auto"/>
          <w:shd w:val="clear" w:color="auto" w:fill="FFFFFF"/>
        </w:rPr>
        <w:br/>
      </w:r>
      <w:r w:rsidRPr="00654712">
        <w:rPr>
          <w:rStyle w:val="StrongEmphasis"/>
          <w:rFonts w:asciiTheme="minorHAnsi" w:hAnsiTheme="minorHAnsi" w:cstheme="minorHAnsi"/>
          <w:color w:val="auto"/>
          <w:shd w:val="clear" w:color="auto" w:fill="FFFFFF"/>
        </w:rPr>
        <w:t>Mrs T Referee - Marketing Manager, Ford</w:t>
      </w:r>
    </w:p>
    <w:p w14:paraId="6D8790BD" w14:textId="77777777" w:rsidR="00021946" w:rsidRPr="00654712" w:rsidRDefault="00654712">
      <w:pPr>
        <w:pStyle w:val="TextBody"/>
        <w:spacing w:after="150" w:line="360" w:lineRule="atLeast"/>
        <w:rPr>
          <w:rStyle w:val="StrongEmphasis"/>
          <w:rFonts w:asciiTheme="minorHAnsi" w:hAnsiTheme="minorHAnsi" w:cstheme="minorHAnsi"/>
          <w:color w:val="auto"/>
          <w:shd w:val="clear" w:color="auto" w:fill="FFFFFF"/>
        </w:rPr>
      </w:pPr>
      <w:r w:rsidRPr="00654712">
        <w:rPr>
          <w:rStyle w:val="Emphasis"/>
          <w:rFonts w:asciiTheme="minorHAnsi" w:hAnsiTheme="minorHAnsi" w:cstheme="minorHAnsi"/>
          <w:i w:val="0"/>
          <w:color w:val="auto"/>
          <w:shd w:val="clear" w:color="auto" w:fill="FFFFFF"/>
        </w:rPr>
        <w:t xml:space="preserve">"Jenny has been a fantastic asset to students, always willing to help </w:t>
      </w:r>
      <w:r w:rsidRPr="00654712">
        <w:rPr>
          <w:rStyle w:val="Emphasis"/>
          <w:rFonts w:asciiTheme="minorHAnsi" w:hAnsiTheme="minorHAnsi" w:cstheme="minorHAnsi"/>
          <w:i w:val="0"/>
          <w:color w:val="auto"/>
          <w:shd w:val="clear" w:color="auto" w:fill="FFFFFF"/>
        </w:rPr>
        <w:t>others and provide sensible input into topical subjects. We have found Jenny's ability to undertake complex research assignments quite simply - exceptional."</w:t>
      </w:r>
      <w:r w:rsidRPr="00654712">
        <w:rPr>
          <w:rFonts w:asciiTheme="minorHAnsi" w:hAnsiTheme="minorHAnsi" w:cstheme="minorHAnsi"/>
          <w:color w:val="auto"/>
          <w:shd w:val="clear" w:color="auto" w:fill="FFFFFF"/>
        </w:rPr>
        <w:br/>
      </w:r>
      <w:r w:rsidRPr="00654712">
        <w:rPr>
          <w:rStyle w:val="StrongEmphasis"/>
          <w:rFonts w:asciiTheme="minorHAnsi" w:hAnsiTheme="minorHAnsi" w:cstheme="minorHAnsi"/>
          <w:color w:val="auto"/>
          <w:shd w:val="clear" w:color="auto" w:fill="FFFFFF"/>
        </w:rPr>
        <w:t>Prof. T Referee - Lecturer, University of NSW</w:t>
      </w:r>
    </w:p>
    <w:p w14:paraId="04C8892A" w14:textId="77777777" w:rsidR="00021946" w:rsidRPr="00654712" w:rsidRDefault="00021946">
      <w:pPr>
        <w:spacing w:before="76" w:after="0" w:line="330" w:lineRule="atLeast"/>
        <w:ind w:right="-20"/>
        <w:rPr>
          <w:rFonts w:asciiTheme="minorHAnsi" w:hAnsiTheme="minorHAnsi" w:cstheme="minorHAnsi"/>
          <w:color w:val="auto"/>
          <w:shd w:val="clear" w:color="auto" w:fill="FFFFFF"/>
        </w:rPr>
      </w:pPr>
    </w:p>
    <w:sectPr w:rsidR="00021946" w:rsidRPr="00654712">
      <w:pgSz w:w="12240" w:h="15840"/>
      <w:pgMar w:top="1360" w:right="1680" w:bottom="280" w:left="1700"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roid Sans Fallback">
    <w:panose1 w:val="00000000000000000000"/>
    <w:charset w:val="00"/>
    <w:family w:val="roman"/>
    <w:notTrueType/>
    <w:pitch w:val="default"/>
  </w:font>
  <w:font w:name="Liberation Sans">
    <w:altName w:val="Arial"/>
    <w:charset w:val="01"/>
    <w:family w:val="swiss"/>
    <w:pitch w:val="variable"/>
  </w:font>
  <w:font w:name="FreeSans">
    <w:altName w:val="Cambria"/>
    <w:panose1 w:val="00000000000000000000"/>
    <w:charset w:val="00"/>
    <w:family w:val="roman"/>
    <w:notTrueType/>
    <w:pitch w:val="default"/>
  </w:font>
  <w:font w:name="Open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06459"/>
    <w:multiLevelType w:val="multilevel"/>
    <w:tmpl w:val="F0BAB544"/>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35F25354"/>
    <w:multiLevelType w:val="multilevel"/>
    <w:tmpl w:val="EAE02F3C"/>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3FEC06A9"/>
    <w:multiLevelType w:val="multilevel"/>
    <w:tmpl w:val="7E3C5260"/>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424A5F23"/>
    <w:multiLevelType w:val="multilevel"/>
    <w:tmpl w:val="1D8491F2"/>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15:restartNumberingAfterBreak="0">
    <w:nsid w:val="468356F7"/>
    <w:multiLevelType w:val="multilevel"/>
    <w:tmpl w:val="1D2094A4"/>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15:restartNumberingAfterBreak="0">
    <w:nsid w:val="6F537FE4"/>
    <w:multiLevelType w:val="multilevel"/>
    <w:tmpl w:val="3BC2D3F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78564D06"/>
    <w:multiLevelType w:val="multilevel"/>
    <w:tmpl w:val="53E051E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6"/>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21946"/>
    <w:rsid w:val="00021946"/>
    <w:rsid w:val="0065471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B4E5"/>
  <w15:docId w15:val="{A6033D88-9066-4033-B441-6529A47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roid Sans Fallback" w:hAnsi="Calibri" w:cs="Times New Roman"/>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pPr>
      <w:suppressAutoHyphens/>
      <w:spacing w:after="200"/>
    </w:pPr>
    <w:rPr>
      <w:color w:val="00000A"/>
    </w:rPr>
  </w:style>
  <w:style w:type="paragraph" w:styleId="Heading1">
    <w:name w:val="heading 1"/>
    <w:basedOn w:val="Heading"/>
    <w:pPr>
      <w:outlineLvl w:val="0"/>
    </w:pPr>
  </w:style>
  <w:style w:type="paragraph" w:styleId="Heading2">
    <w:name w:val="heading 2"/>
    <w:basedOn w:val="Heading"/>
    <w:pPr>
      <w:outlineLvl w:val="1"/>
    </w:pPr>
  </w:style>
  <w:style w:type="paragraph" w:styleId="Heading3">
    <w:name w:val="heading 3"/>
    <w:basedOn w:val="Heading"/>
    <w:pPr>
      <w:outlineLvl w:val="2"/>
    </w:pPr>
  </w:style>
  <w:style w:type="paragraph" w:styleId="Heading4">
    <w:name w:val="heading 4"/>
    <w:basedOn w:val="Heading"/>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styleId="Emphasis">
    <w:name w:val="Emphasis"/>
    <w:rPr>
      <w:i/>
      <w:iCs/>
    </w:rPr>
  </w:style>
  <w:style w:type="character" w:customStyle="1" w:styleId="InternetLink">
    <w:name w:val="Internet Link"/>
    <w:rPr>
      <w:color w:val="000080"/>
      <w:u w:val="single"/>
      <w:lang/>
    </w:rPr>
  </w:style>
  <w:style w:type="character" w:customStyle="1" w:styleId="NumberingSymbols">
    <w:name w:val="Numbering Symbols"/>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customStyle="1" w:styleId="HorizontalLine">
    <w:name w:val="Horizontal Line"/>
    <w:basedOn w:val="Normal"/>
  </w:style>
  <w:style w:type="paragraph" w:customStyle="1" w:styleId="TableContents">
    <w:name w:val="Table Contents"/>
    <w:basedOn w:val="Normal"/>
  </w:style>
  <w:style w:type="paragraph" w:customStyle="1" w:styleId="TableHeading">
    <w:name w:val="Table Heading"/>
    <w:basedOn w:val="TableConten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Inter-Act, 11th edition</dc:title>
  <dc:creator>Stephen Harris</dc:creator>
  <cp:lastModifiedBy>Maya</cp:lastModifiedBy>
  <cp:revision>3</cp:revision>
  <dcterms:created xsi:type="dcterms:W3CDTF">2015-09-30T11:36:00Z</dcterms:created>
  <dcterms:modified xsi:type="dcterms:W3CDTF">2021-05-31T11:28:00Z</dcterms:modified>
  <dc:language>en-IN</dc:language>
</cp:coreProperties>
</file>